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Rączka do odkurzacza centralnego - czym powinna się charakteryzować?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Planujesz instalację systemu centralnego odkurzania w swoim domu? Koniecznie sprawdź jak ważna jest odpowiednia &lt;strong&gt;rączka do odkurzacza centralnego&lt;/strong&gt; i czym powinna się charakteryzować!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Wygodna rączka do odkurzacza centralnego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odkurzanie było naprawdę proste i przyjemne, bardzo ważny jest dobór odpowiednich akcesoriów.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powinna charakteryzować się rączka do odkurzacza centralnego?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korzystanie z systemu centralnego odkurzania było wygodne i proste, koniecznie jest skompletowanie odpowiedniego sprzętu i akcesoriów. Jednym z ważniejszych elementów jest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rączka do odkurzacza centralnego</w:t>
        </w:r>
      </w:hyperlink>
      <w:r>
        <w:rPr>
          <w:rFonts w:ascii="calibri" w:hAnsi="calibri" w:eastAsia="calibri" w:cs="calibri"/>
          <w:sz w:val="24"/>
          <w:szCs w:val="24"/>
        </w:rPr>
        <w:t xml:space="preserve">. Powinna być przede wszystkim lekka, wygodnie leżeć w dłoni i pasować do wszystkich wybranych przez nas akcesoriów. To właśnie do niej podłączmy węża lub specjalne szczotki. Możemy również zdecydować się na rączkę z przyciskiem on-off. Warto przed zakupem sprawdzić, czy będzie kompatybilna z akcesoriami, które zamierzamy do niej dokupić.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32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Rączka 2G Alliance do odkurzacza centralnego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Bardzo uniwersalna rączka do odkurzacza 2G Alliance umożliwia szybki i samodzielny jej montaż. Rączka ta, ma wyjście owalne, a nie jak większość innych modeli - okrągłe. Dzięki temu pasują do niej wszystkie akcesoria Alliance (do innych konieczne jest użycie specjalnego adaptera). Jest to jednak z najczęściej wybieranych i praktycznych rączek do odkurzaczy centralnych Beam.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eamonline.pl/raczka-2g-alliance-do-odkurzacza-centralnego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2024-04-26T00:20:39+02:00</dcterms:created>
  <dcterms:modified xsi:type="dcterms:W3CDTF">2024-04-26T00:20:39+02:00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