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moc ma odkurzacz centralny? Która jest najlepsza?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 &lt;strong&gt;jaką moc ma odkurzacz centralny&lt;/strong&gt;? Którą z nich najlepiej wybrać, aby odkurzacz działał prawidłowo? Odpowiedzi na te pytania znajdziesz we wpisie.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moc ma odkurzacz centralny?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 centralny to urządzenie, które zyskuje na popularności. Często wykorzystywane są w dużych obiektach, jednak wiele ludzi chętnie wybiera je również do swoich gospodarstw domowych. Są one dużo bardziej wygodniejsze niż klasyczne odkurzacze. Większość modeli różni się od siebie parametrami. </w:t>
      </w:r>
      <w:r>
        <w:rPr>
          <w:rFonts w:ascii="calibri" w:hAnsi="calibri" w:eastAsia="calibri" w:cs="calibri"/>
          <w:sz w:val="24"/>
          <w:szCs w:val="24"/>
          <w:b/>
        </w:rPr>
        <w:t xml:space="preserve">Jaką moc ma odkurzacz centralny</w:t>
      </w:r>
      <w:r>
        <w:rPr>
          <w:rFonts w:ascii="calibri" w:hAnsi="calibri" w:eastAsia="calibri" w:cs="calibri"/>
          <w:sz w:val="24"/>
          <w:szCs w:val="24"/>
        </w:rPr>
        <w:t xml:space="preserve">? Którą z nich wybrać? Odpowiedź na te, a także inne pytania znajdziesz poniżej.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Podpowiadamy jaką moc ma odkurzacz centralny!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odkurzaczy centralnych są naprawdę różnorodne! Posiadają inne parametry, przez co nadają się do powierzchni o różnych wielkościach.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aką moc ma odkurzacz centralny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Odkurzacze mogą mieć następującą moc: </w:t>
      </w:r>
      <w:r>
        <w:rPr>
          <w:rFonts w:ascii="calibri" w:hAnsi="calibri" w:eastAsia="calibri" w:cs="calibri"/>
          <w:sz w:val="24"/>
          <w:szCs w:val="24"/>
        </w:rPr>
        <w:t xml:space="preserve">900 W, 1400 W, 1650 W, 1700 W, 1400 W x 2, 1700 W x 2, 1800 W, oraz 1950 W. Różnica pomiędzy nimi jest naprawdę duża. Jak więc wybrać najlepszą moc?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najlepsza moc odkurzacza centralnego?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Odkurzacze, które posiadają niską moc, nadają się do pomieszczeń o małej powierzchni, natomiast te o wyżej mocy, do wnętrzach o dużej powierzchni. Wybór odkurzacza zależy nie tylko od indywidualnych preferencji, ale i również wielkości obiektu, w jakim będzie się go używać.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jaką moc ma odkurzacz centralny</w:t>
      </w:r>
      <w:r>
        <w:rPr>
          <w:rFonts w:ascii="calibri" w:hAnsi="calibri" w:eastAsia="calibri" w:cs="calibri"/>
          <w:sz w:val="24"/>
          <w:szCs w:val="24"/>
        </w:rPr>
        <w:t xml:space="preserve">, znajdziesz na naszym blogu. 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jaka-moc-ma-odkurzacz-central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2026-03-21T05:00:08+01:00</dcterms:created>
  <dcterms:modified xsi:type="dcterms:W3CDTF">2026-03-21T05:00:08+01:00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